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DB" w:rsidRDefault="00445AD4" w:rsidP="00A568D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A568DB">
        <w:rPr>
          <w:rFonts w:ascii="Arial" w:hAnsi="Arial" w:cs="Arial"/>
          <w:b/>
          <w:color w:val="000000" w:themeColor="text1"/>
          <w:sz w:val="24"/>
          <w:szCs w:val="24"/>
        </w:rPr>
        <w:t>Załącznik nr 1</w:t>
      </w:r>
    </w:p>
    <w:p w:rsidR="00A568DB" w:rsidRDefault="00A568DB" w:rsidP="00A568DB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568DB" w:rsidRPr="00A568DB" w:rsidRDefault="00A568DB" w:rsidP="00A568D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568DB" w:rsidRDefault="00A568DB" w:rsidP="00273475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445AD4" w:rsidRDefault="00445AD4" w:rsidP="002734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273475">
        <w:rPr>
          <w:rFonts w:ascii="Arial" w:hAnsi="Arial" w:cs="Arial"/>
          <w:b/>
          <w:sz w:val="24"/>
          <w:szCs w:val="24"/>
        </w:rPr>
        <w:t>Plan promocji Gminy Miasto Szczecin (jako odrębny załącznik do oferty zawierający planowane przez organizatora działania promocyjne)</w:t>
      </w:r>
      <w:r w:rsidR="00A568DB">
        <w:rPr>
          <w:rFonts w:ascii="Arial" w:hAnsi="Arial" w:cs="Arial"/>
          <w:b/>
          <w:sz w:val="24"/>
          <w:szCs w:val="24"/>
        </w:rPr>
        <w:t>.</w:t>
      </w:r>
    </w:p>
    <w:p w:rsidR="00A568DB" w:rsidRDefault="00A568DB" w:rsidP="00273475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:rsidR="00A568DB" w:rsidRPr="00273475" w:rsidRDefault="00A568DB" w:rsidP="002734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45AD4" w:rsidRPr="00273475" w:rsidRDefault="00445AD4" w:rsidP="00273475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A3A17" w:rsidRPr="00273475" w:rsidRDefault="00A568DB" w:rsidP="00273475">
      <w:pPr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Załącznik</w:t>
      </w:r>
      <w:r w:rsidRPr="00273475">
        <w:rPr>
          <w:rFonts w:ascii="Arial" w:hAnsi="Arial" w:cs="Arial"/>
          <w:b/>
          <w:bCs/>
          <w:color w:val="FF0000"/>
          <w:sz w:val="24"/>
          <w:szCs w:val="24"/>
        </w:rPr>
        <w:t xml:space="preserve"> należy dołą</w:t>
      </w:r>
      <w:r>
        <w:rPr>
          <w:rFonts w:ascii="Arial" w:hAnsi="Arial" w:cs="Arial"/>
          <w:b/>
          <w:bCs/>
          <w:color w:val="FF0000"/>
          <w:sz w:val="24"/>
          <w:szCs w:val="24"/>
        </w:rPr>
        <w:t>czyć do oferty w formie osobnego, odpowiednio ponumerowanego</w:t>
      </w:r>
      <w:r w:rsidRPr="00273475">
        <w:rPr>
          <w:rFonts w:ascii="Arial" w:hAnsi="Arial" w:cs="Arial"/>
          <w:b/>
          <w:bCs/>
          <w:color w:val="FF0000"/>
          <w:sz w:val="24"/>
          <w:szCs w:val="24"/>
        </w:rPr>
        <w:t xml:space="preserve"> dokument</w:t>
      </w:r>
      <w:r>
        <w:rPr>
          <w:rFonts w:ascii="Arial" w:hAnsi="Arial" w:cs="Arial"/>
          <w:b/>
          <w:bCs/>
          <w:color w:val="FF0000"/>
          <w:sz w:val="24"/>
          <w:szCs w:val="24"/>
        </w:rPr>
        <w:t>u</w:t>
      </w:r>
    </w:p>
    <w:sectPr w:rsidR="00BA3A17" w:rsidRPr="00273475" w:rsidSect="00BA3A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5AD4"/>
    <w:rsid w:val="00273475"/>
    <w:rsid w:val="00445AD4"/>
    <w:rsid w:val="008A6344"/>
    <w:rsid w:val="00A568DB"/>
    <w:rsid w:val="00BA3A17"/>
    <w:rsid w:val="00BD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5A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212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ikrupec</dc:creator>
  <cp:lastModifiedBy>ikrupec</cp:lastModifiedBy>
  <cp:revision>3</cp:revision>
  <dcterms:created xsi:type="dcterms:W3CDTF">2019-12-19T14:14:00Z</dcterms:created>
  <dcterms:modified xsi:type="dcterms:W3CDTF">2019-12-23T11:07:00Z</dcterms:modified>
</cp:coreProperties>
</file>